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81" w:rsidRPr="00D43027" w:rsidRDefault="00F72781" w:rsidP="00F72781">
      <w:pPr>
        <w:pStyle w:val="JSKReferenceItem"/>
        <w:numPr>
          <w:ilvl w:val="0"/>
          <w:numId w:val="0"/>
        </w:numPr>
        <w:rPr>
          <w:b/>
          <w:sz w:val="28"/>
          <w:lang w:val="en-US"/>
        </w:rPr>
      </w:pPr>
      <w:bookmarkStart w:id="0" w:name="_GoBack"/>
      <w:r w:rsidRPr="00D43027">
        <w:rPr>
          <w:b/>
          <w:sz w:val="28"/>
          <w:lang w:val="en-US"/>
        </w:rPr>
        <w:t xml:space="preserve">Blue Print </w:t>
      </w:r>
      <w:proofErr w:type="spellStart"/>
      <w:r w:rsidRPr="00D43027">
        <w:rPr>
          <w:b/>
          <w:sz w:val="28"/>
          <w:lang w:val="en-US"/>
        </w:rPr>
        <w:t>Tes</w:t>
      </w:r>
      <w:proofErr w:type="spellEnd"/>
      <w:r w:rsidRPr="00D43027">
        <w:rPr>
          <w:b/>
          <w:sz w:val="28"/>
          <w:lang w:val="en-US"/>
        </w:rPr>
        <w:t xml:space="preserve"> </w:t>
      </w:r>
      <w:proofErr w:type="spellStart"/>
      <w:r w:rsidRPr="00D43027">
        <w:rPr>
          <w:b/>
          <w:sz w:val="28"/>
          <w:lang w:val="en-US"/>
        </w:rPr>
        <w:t>Kognitif</w:t>
      </w:r>
      <w:proofErr w:type="spellEnd"/>
    </w:p>
    <w:bookmarkEnd w:id="0"/>
    <w:p w:rsidR="00F72781" w:rsidRPr="00D43027" w:rsidRDefault="00F72781" w:rsidP="00F72781">
      <w:pPr>
        <w:pStyle w:val="JSKReferenceItem"/>
        <w:numPr>
          <w:ilvl w:val="0"/>
          <w:numId w:val="0"/>
        </w:numPr>
        <w:ind w:left="1440"/>
        <w:rPr>
          <w:sz w:val="24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"/>
        <w:gridCol w:w="2086"/>
        <w:gridCol w:w="1115"/>
        <w:gridCol w:w="926"/>
      </w:tblGrid>
      <w:tr w:rsidR="00F72781" w:rsidRPr="00D43027" w:rsidTr="00AB69C9">
        <w:trPr>
          <w:trHeight w:val="31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Penerimaan</w:t>
            </w:r>
            <w:proofErr w:type="spellEnd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Tua</w:t>
            </w:r>
            <w:proofErr w:type="spellEnd"/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Dimensi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 xml:space="preserve">No </w:t>
            </w: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Aitem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Jumlah</w:t>
            </w:r>
            <w:proofErr w:type="spellEnd"/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i/>
                <w:iCs/>
                <w:color w:val="000000"/>
              </w:rPr>
              <w:t>Acceptent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 &amp;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2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bergaining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i/>
                <w:iCs/>
                <w:color w:val="000000"/>
              </w:rPr>
              <w:t>Denial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</w:tr>
      <w:tr w:rsidR="00F72781" w:rsidRPr="00D43027" w:rsidTr="00AB69C9">
        <w:trPr>
          <w:trHeight w:val="300"/>
          <w:jc w:val="center"/>
        </w:trPr>
        <w:tc>
          <w:tcPr>
            <w:tcW w:w="0" w:type="auto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gridSpan w:val="4"/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 xml:space="preserve">Pola </w:t>
            </w: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Positif</w:t>
            </w:r>
            <w:proofErr w:type="spellEnd"/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Dimensi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 xml:space="preserve">No </w:t>
            </w: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Aitem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Jumlah</w:t>
            </w:r>
            <w:proofErr w:type="spellEnd"/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Nurturing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5, 8 &amp;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Empowerment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Bebas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kekerasan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Structuring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Nurturing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Recognition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</w:tr>
      <w:tr w:rsidR="00F72781" w:rsidRPr="00D43027" w:rsidTr="00AB69C9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Stimulation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12 &amp;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2</w:t>
            </w:r>
          </w:p>
        </w:tc>
      </w:tr>
    </w:tbl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720"/>
        <w:rPr>
          <w:sz w:val="24"/>
          <w:lang w:val="en-US"/>
        </w:rPr>
      </w:pPr>
    </w:p>
    <w:p w:rsidR="00F72781" w:rsidRPr="00D43027" w:rsidRDefault="00F72781" w:rsidP="00F72781">
      <w:pPr>
        <w:pStyle w:val="JSKReferenceItem"/>
        <w:numPr>
          <w:ilvl w:val="1"/>
          <w:numId w:val="2"/>
        </w:numPr>
        <w:rPr>
          <w:b/>
          <w:sz w:val="28"/>
          <w:lang w:val="en-US"/>
        </w:rPr>
      </w:pPr>
      <w:r w:rsidRPr="00D43027">
        <w:rPr>
          <w:b/>
          <w:sz w:val="28"/>
          <w:lang w:val="en-US"/>
        </w:rPr>
        <w:t xml:space="preserve">Skala Penelitian </w:t>
      </w:r>
      <w:proofErr w:type="spellStart"/>
      <w:r w:rsidRPr="00D43027">
        <w:rPr>
          <w:b/>
          <w:sz w:val="28"/>
          <w:lang w:val="en-US"/>
        </w:rPr>
        <w:t>Tes</w:t>
      </w:r>
      <w:proofErr w:type="spellEnd"/>
      <w:r w:rsidRPr="00D43027">
        <w:rPr>
          <w:b/>
          <w:sz w:val="28"/>
          <w:lang w:val="en-US"/>
        </w:rPr>
        <w:t xml:space="preserve"> </w:t>
      </w:r>
      <w:proofErr w:type="spellStart"/>
      <w:r w:rsidRPr="00D43027">
        <w:rPr>
          <w:b/>
          <w:sz w:val="28"/>
          <w:lang w:val="en-US"/>
        </w:rPr>
        <w:t>Kognitif</w:t>
      </w:r>
      <w:proofErr w:type="spellEnd"/>
      <w:r w:rsidRPr="00D43027">
        <w:rPr>
          <w:b/>
          <w:sz w:val="28"/>
          <w:lang w:val="en-US"/>
        </w:rPr>
        <w:t xml:space="preserve"> </w:t>
      </w:r>
      <w:proofErr w:type="spellStart"/>
      <w:r w:rsidRPr="00D43027">
        <w:rPr>
          <w:b/>
          <w:sz w:val="28"/>
          <w:lang w:val="en-US"/>
        </w:rPr>
        <w:t>Penerimaan</w:t>
      </w:r>
      <w:proofErr w:type="spellEnd"/>
      <w:r w:rsidRPr="00D43027">
        <w:rPr>
          <w:b/>
          <w:sz w:val="28"/>
          <w:lang w:val="en-US"/>
        </w:rPr>
        <w:t xml:space="preserve"> Orang Tua</w:t>
      </w:r>
    </w:p>
    <w:p w:rsidR="00F72781" w:rsidRPr="00D43027" w:rsidRDefault="00F72781" w:rsidP="00F72781">
      <w:pPr>
        <w:pStyle w:val="JSKReferenceItem"/>
        <w:numPr>
          <w:ilvl w:val="0"/>
          <w:numId w:val="0"/>
        </w:numPr>
        <w:ind w:left="1440"/>
        <w:rPr>
          <w:b/>
          <w:sz w:val="28"/>
          <w:lang w:val="en-US"/>
        </w:rPr>
      </w:pPr>
    </w:p>
    <w:tbl>
      <w:tblPr>
        <w:tblW w:w="9354" w:type="dxa"/>
        <w:tblInd w:w="-5" w:type="dxa"/>
        <w:tblLook w:val="04A0" w:firstRow="1" w:lastRow="0" w:firstColumn="1" w:lastColumn="0" w:noHBand="0" w:noVBand="1"/>
      </w:tblPr>
      <w:tblGrid>
        <w:gridCol w:w="544"/>
        <w:gridCol w:w="2317"/>
        <w:gridCol w:w="6494"/>
      </w:tblGrid>
      <w:tr w:rsidR="00F72781" w:rsidRPr="00D43027" w:rsidTr="00AB69C9">
        <w:trPr>
          <w:trHeight w:val="31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\No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Pertanyaan</w:t>
            </w:r>
            <w:proofErr w:type="spellEnd"/>
          </w:p>
        </w:tc>
        <w:tc>
          <w:tcPr>
            <w:tcW w:w="6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0B4"/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Opsi</w:t>
            </w:r>
            <w:proofErr w:type="spellEnd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/</w:t>
            </w:r>
            <w:proofErr w:type="spellStart"/>
            <w:r w:rsidRPr="00D43027">
              <w:rPr>
                <w:rFonts w:ascii="Times New Roman" w:hAnsi="Times New Roman" w:cs="Times New Roman"/>
                <w:b/>
                <w:bCs/>
                <w:color w:val="000000"/>
                <w:lang w:val="en-ID"/>
              </w:rPr>
              <w:t>Pilihan</w:t>
            </w:r>
            <w:proofErr w:type="spellEnd"/>
          </w:p>
        </w:tc>
      </w:tr>
      <w:tr w:rsidR="00F72781" w:rsidRPr="00D43027" w:rsidTr="00AB69C9">
        <w:trPr>
          <w:trHeight w:val="25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dimaksud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penerimaan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terhadap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Memberikan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fasilitas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dibutuhkan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mempedulikan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perasaannya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Menerima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adanya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mendukung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perkembangan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potensinya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Mengabaikan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kekurangan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fokus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prestasinya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Memperlakukan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seperti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lainnya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mempertimbangkan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kebutuhannya</w:t>
            </w:r>
            <w:proofErr w:type="spellEnd"/>
          </w:p>
        </w:tc>
      </w:tr>
      <w:tr w:rsidR="00F72781" w:rsidRPr="00D43027" w:rsidTr="00AB69C9">
        <w:trPr>
          <w:trHeight w:val="189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Bagaimana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sikap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penerimaan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memengaruhi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perkembangan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Membantu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merasa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diterima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meningkatkan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kepercayaan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dirinya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Membuat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terlalu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bergantung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Mengurangi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rasa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percaya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karena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terlalu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dimanja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Tidak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berpengaruh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signifikan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terhadap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</w:p>
        </w:tc>
      </w:tr>
      <w:tr w:rsidR="00F72781" w:rsidRPr="00D43027" w:rsidTr="00AB69C9">
        <w:trPr>
          <w:trHeight w:val="252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Manakah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berikut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ini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mencerminkan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penerimaan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Mengharapkan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sepenuhnya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seperti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Melibatkan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dalam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aktivitas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keluarga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membedakan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perlakuan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Menghindari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membicarakan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kondisi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di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hadapan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lain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Membatasi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aktivitas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melindunginya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risiko</w:t>
            </w:r>
            <w:proofErr w:type="spellEnd"/>
          </w:p>
        </w:tc>
      </w:tr>
      <w:tr w:rsidR="00F72781" w:rsidRPr="00D43027" w:rsidTr="00AB69C9">
        <w:trPr>
          <w:trHeight w:val="189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menerima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Agar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tidak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merasa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berbeda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lain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Agar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rasa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aman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percaya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Agar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masyarakat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menghargai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keluarga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tersebut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Agar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tanggung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jawab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pengasuhan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lebih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mudah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dialihkan</w:t>
            </w:r>
            <w:proofErr w:type="spellEnd"/>
          </w:p>
        </w:tc>
      </w:tr>
      <w:tr w:rsidR="00F72781" w:rsidRPr="00D43027" w:rsidTr="00AB69C9">
        <w:trPr>
          <w:trHeight w:val="300"/>
        </w:trPr>
        <w:tc>
          <w:tcPr>
            <w:tcW w:w="510" w:type="dxa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</w:p>
        </w:tc>
        <w:tc>
          <w:tcPr>
            <w:tcW w:w="2325" w:type="dxa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</w:p>
        </w:tc>
        <w:tc>
          <w:tcPr>
            <w:tcW w:w="6519" w:type="dxa"/>
            <w:noWrap/>
            <w:vAlign w:val="bottom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</w:p>
        </w:tc>
      </w:tr>
      <w:tr w:rsidR="00F72781" w:rsidRPr="00D43027" w:rsidTr="00AB69C9">
        <w:trPr>
          <w:trHeight w:val="315"/>
        </w:trPr>
        <w:tc>
          <w:tcPr>
            <w:tcW w:w="0" w:type="auto"/>
            <w:gridSpan w:val="3"/>
            <w:noWrap/>
            <w:vAlign w:val="center"/>
          </w:tcPr>
          <w:p w:rsidR="00F72781" w:rsidRDefault="00F72781" w:rsidP="00F72781">
            <w:pPr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</w:p>
          <w:p w:rsidR="00F72781" w:rsidRPr="00D43027" w:rsidRDefault="00F72781" w:rsidP="00F72781">
            <w:pPr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</w:p>
          <w:p w:rsidR="00F72781" w:rsidRPr="00BA0515" w:rsidRDefault="00F72781" w:rsidP="00F72781">
            <w:pPr>
              <w:pStyle w:val="JSKReferenceItem"/>
              <w:numPr>
                <w:ilvl w:val="0"/>
                <w:numId w:val="0"/>
              </w:numPr>
              <w:rPr>
                <w:bCs/>
                <w:color w:val="000000"/>
                <w:lang w:val="en-ID" w:eastAsia="en-ID"/>
              </w:rPr>
            </w:pPr>
            <w:r w:rsidRPr="00D43027">
              <w:rPr>
                <w:b/>
                <w:sz w:val="28"/>
                <w:lang w:val="en-US"/>
              </w:rPr>
              <w:t xml:space="preserve">Skala Penelitian </w:t>
            </w:r>
            <w:proofErr w:type="spellStart"/>
            <w:r w:rsidRPr="00D43027">
              <w:rPr>
                <w:b/>
                <w:sz w:val="28"/>
                <w:lang w:val="en-US"/>
              </w:rPr>
              <w:t>Tes</w:t>
            </w:r>
            <w:proofErr w:type="spellEnd"/>
            <w:r w:rsidRPr="00D43027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D43027">
              <w:rPr>
                <w:b/>
                <w:sz w:val="28"/>
                <w:lang w:val="en-US"/>
              </w:rPr>
              <w:t>Kognitif</w:t>
            </w:r>
            <w:proofErr w:type="spellEnd"/>
            <w:r w:rsidRPr="00D43027">
              <w:rPr>
                <w:b/>
                <w:sz w:val="28"/>
                <w:lang w:val="en-US"/>
              </w:rPr>
              <w:t xml:space="preserve"> </w:t>
            </w:r>
            <w:r w:rsidRPr="00D43027">
              <w:rPr>
                <w:b/>
                <w:bCs/>
                <w:color w:val="000000"/>
                <w:sz w:val="26"/>
                <w:szCs w:val="26"/>
                <w:lang w:val="en-ID" w:eastAsia="en-ID"/>
              </w:rPr>
              <w:t xml:space="preserve">Pola </w:t>
            </w:r>
            <w:proofErr w:type="spellStart"/>
            <w:r w:rsidRPr="00D43027">
              <w:rPr>
                <w:b/>
                <w:bCs/>
                <w:color w:val="000000"/>
                <w:sz w:val="26"/>
                <w:szCs w:val="26"/>
                <w:lang w:val="en-ID" w:eastAsia="en-ID"/>
              </w:rPr>
              <w:t>Asuh</w:t>
            </w:r>
            <w:proofErr w:type="spellEnd"/>
            <w:r w:rsidRPr="00D43027">
              <w:rPr>
                <w:b/>
                <w:bCs/>
                <w:color w:val="000000"/>
                <w:sz w:val="26"/>
                <w:szCs w:val="26"/>
                <w:lang w:val="en-ID" w:eastAsia="en-ID"/>
              </w:rPr>
              <w:t xml:space="preserve"> </w:t>
            </w:r>
            <w:proofErr w:type="spellStart"/>
            <w:r w:rsidRPr="00D43027">
              <w:rPr>
                <w:b/>
                <w:bCs/>
                <w:color w:val="000000"/>
                <w:sz w:val="26"/>
                <w:szCs w:val="26"/>
                <w:lang w:val="en-ID" w:eastAsia="en-ID"/>
              </w:rPr>
              <w:t>Positif</w:t>
            </w:r>
            <w:proofErr w:type="spellEnd"/>
          </w:p>
          <w:p w:rsidR="00F72781" w:rsidRPr="00D43027" w:rsidRDefault="00F72781" w:rsidP="00AB69C9">
            <w:pPr>
              <w:pStyle w:val="JSKReferenceItem"/>
              <w:numPr>
                <w:ilvl w:val="0"/>
                <w:numId w:val="0"/>
              </w:numPr>
              <w:ind w:left="1440"/>
              <w:rPr>
                <w:bCs/>
                <w:color w:val="000000"/>
                <w:lang w:val="en-ID" w:eastAsia="en-ID"/>
              </w:rPr>
            </w:pPr>
          </w:p>
        </w:tc>
      </w:tr>
      <w:tr w:rsidR="00F72781" w:rsidRPr="00D43027" w:rsidTr="00AB69C9">
        <w:trPr>
          <w:trHeight w:val="31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lastRenderedPageBreak/>
              <w:t>No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E0B4"/>
            <w:noWrap/>
            <w:vAlign w:val="bottom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Pertanyaan</w:t>
            </w:r>
            <w:proofErr w:type="spellEnd"/>
          </w:p>
        </w:tc>
        <w:tc>
          <w:tcPr>
            <w:tcW w:w="6519" w:type="dxa"/>
            <w:shd w:val="clear" w:color="auto" w:fill="C6E0B4"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Opsi</w:t>
            </w:r>
            <w:proofErr w:type="spellEnd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/</w:t>
            </w:r>
            <w:proofErr w:type="spellStart"/>
            <w:r w:rsidRPr="00D43027">
              <w:rPr>
                <w:rFonts w:ascii="Times New Roman" w:hAnsi="Times New Roman" w:cs="Times New Roman"/>
                <w:bCs/>
                <w:color w:val="000000"/>
                <w:lang w:val="en-ID"/>
              </w:rPr>
              <w:t>Pilihan</w:t>
            </w:r>
            <w:proofErr w:type="spellEnd"/>
          </w:p>
        </w:tc>
      </w:tr>
      <w:tr w:rsidR="00F72781" w:rsidRPr="00D43027" w:rsidTr="00AB69C9">
        <w:trPr>
          <w:trHeight w:val="24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dimaksud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Pola asuh yang memprioritaskan hukuman untuk meningkatkan disiplin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Pola asuh yang memberikan kebebasan tanpa aturan kepada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Pola asuh yang mengutamakan komunikasi, penghargaan, dan kasih sayang kepada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Pola asuh yang hanya fokus pada pendidikan akademik anak</w:t>
            </w:r>
          </w:p>
        </w:tc>
      </w:tr>
      <w:tr w:rsidR="00F72781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Agar anak menjadi lebih bergantung pada orang tua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Agar anak dapat tumbuh menjadi individu yang percaya diri dan mandiri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Agar orang tua dapat mengendalikan perilaku anak dengan lebih mudah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Agar anak dapat beradaptasi dengan tekanan lingkungan</w:t>
            </w:r>
          </w:p>
        </w:tc>
      </w:tr>
      <w:tr w:rsidR="00F72781" w:rsidRPr="00D43027" w:rsidTr="00AB69C9">
        <w:trPr>
          <w:trHeight w:val="15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Berikut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ini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adalah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manfaat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,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kecuali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: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Membantu anak mengembangkan kemampuan sosial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Menumbuhkan rasa percaya diri pada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Mengurangi interaksi anak dengan orang lain untuk fokus pada keluarga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Meningkatkan kemandirian anak</w:t>
            </w:r>
          </w:p>
        </w:tc>
      </w:tr>
      <w:tr w:rsidR="00F72781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harus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dilakukan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menerapkan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positif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penyandang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Memaksakan anak mengikuti standar yang sama dengan anak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Mendorong komunikasi terbuka dan memahami kebutuhan anak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Menghindari membicarakan kondisi anak dengan keluarga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Memberikan kebebasan sepenuhnya tanpa aturan</w:t>
            </w:r>
          </w:p>
        </w:tc>
      </w:tr>
      <w:tr w:rsidR="00F72781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kebutuhan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utama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a. Perlakuan yang sama seperti anak normal pada umumnya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Kebutuhan khusus dan perawatan khusus untuk mendukung tumbuh kembang mereka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Pendidikan formal yang lebih intensif dibandingkan anak lain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Interaksi sosial yang lebih luas di lingkungannya</w:t>
            </w:r>
          </w:p>
        </w:tc>
      </w:tr>
      <w:tr w:rsidR="00F72781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lastRenderedPageBreak/>
              <w:t>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pengasuhan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sangat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bagi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 xml:space="preserve">a. Karena anak dengan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</w:rPr>
              <w:t>disabilitas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</w:rPr>
              <w:t xml:space="preserve"> sulit untuk mandiri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b. Karena pengasuhan yang tepat membantu memenuhi kebutuhan dan perawatan khusus mereka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c. Karena pengasuhan yang salah akan membuat anak menjadi tergantung pada orang tua</w:t>
            </w:r>
            <w:r w:rsidRPr="00D43027">
              <w:rPr>
                <w:rFonts w:ascii="Times New Roman" w:hAnsi="Times New Roman" w:cs="Times New Roman"/>
                <w:color w:val="000000"/>
              </w:rPr>
              <w:br/>
              <w:t>d. Karena pengasuhan yang tepat mengurangi kebutuhan pendidikan tambahan</w:t>
            </w:r>
          </w:p>
        </w:tc>
      </w:tr>
      <w:tr w:rsidR="00F72781" w:rsidRPr="00D43027" w:rsidTr="00AB69C9">
        <w:trPr>
          <w:trHeight w:val="21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</w:rPr>
              <w:t>Yang merupakan pengertian dari pola asuh yang baik yakni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Membebaskan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sepenuhnya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pengawasan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Mengawasi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setiap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perkembangan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mengekang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atau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terlalu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membebaskan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sepenuhnya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bergantung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Mengontrol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semua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keputusan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untuk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menghindari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kesalahan</w:t>
            </w:r>
            <w:proofErr w:type="spellEnd"/>
          </w:p>
        </w:tc>
      </w:tr>
      <w:tr w:rsidR="00F72781" w:rsidRPr="00D43027" w:rsidTr="00AB69C9">
        <w:trPr>
          <w:trHeight w:val="24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Mengapa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penting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dalam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pembentukan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karakter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memastikan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memiliki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hubungan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baik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dengan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teman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sebaya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membantu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memahami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dunia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luar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perlu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campur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membantu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berkembang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secara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sehat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serta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optimal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Karena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berfokus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pembelajaran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nilai-nilai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agama</w:t>
            </w:r>
          </w:p>
        </w:tc>
      </w:tr>
      <w:tr w:rsidR="00F72781" w:rsidRPr="00D43027" w:rsidTr="00AB69C9">
        <w:trPr>
          <w:trHeight w:val="18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781" w:rsidRPr="00D43027" w:rsidRDefault="00F72781" w:rsidP="00AB69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manfaat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memberikan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stimulus yang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dalam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pola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asuh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kepada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?</w:t>
            </w:r>
          </w:p>
        </w:tc>
        <w:tc>
          <w:tcPr>
            <w:tcW w:w="6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781" w:rsidRPr="00D43027" w:rsidRDefault="00F72781" w:rsidP="00AB69C9">
            <w:pPr>
              <w:rPr>
                <w:rFonts w:ascii="Times New Roman" w:hAnsi="Times New Roman" w:cs="Times New Roman"/>
                <w:color w:val="000000"/>
                <w:lang w:val="en-ID"/>
              </w:rPr>
            </w:pP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a.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menjadi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lebih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bergantung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kepada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b.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dapat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tumbuh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dan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berkembang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secara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mandiri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,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sehat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, dan optimal</w:t>
            </w:r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c.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hanya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fokus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pada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pembelajaran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akademik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br/>
              <w:t xml:space="preserve">d.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Anak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lebih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cepat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memahami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lingkungan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tanpa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bimbingan</w:t>
            </w:r>
            <w:proofErr w:type="spellEnd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 xml:space="preserve"> orang </w:t>
            </w:r>
            <w:proofErr w:type="spellStart"/>
            <w:r w:rsidRPr="00D43027">
              <w:rPr>
                <w:rFonts w:ascii="Times New Roman" w:hAnsi="Times New Roman" w:cs="Times New Roman"/>
                <w:color w:val="000000"/>
                <w:lang w:val="en-ID"/>
              </w:rPr>
              <w:t>tua</w:t>
            </w:r>
            <w:proofErr w:type="spellEnd"/>
          </w:p>
        </w:tc>
      </w:tr>
    </w:tbl>
    <w:p w:rsidR="00B93F65" w:rsidRDefault="00B93F65"/>
    <w:sectPr w:rsidR="00B93F65" w:rsidSect="001671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137EE"/>
    <w:multiLevelType w:val="multilevel"/>
    <w:tmpl w:val="14DA73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trike w:val="0"/>
        <w:dstrike w:val="0"/>
        <w:sz w:val="26"/>
        <w:szCs w:val="26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4FF9505C"/>
    <w:multiLevelType w:val="multilevel"/>
    <w:tmpl w:val="4B7649E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781"/>
    <w:rsid w:val="0016711A"/>
    <w:rsid w:val="0056549D"/>
    <w:rsid w:val="00B93F65"/>
    <w:rsid w:val="00F7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FDB9"/>
  <w15:chartTrackingRefBased/>
  <w15:docId w15:val="{1BC2F623-6455-4D51-B826-B0B0C281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781"/>
    <w:pPr>
      <w:spacing w:after="200" w:line="276" w:lineRule="auto"/>
    </w:pPr>
    <w:rPr>
      <w:rFonts w:ascii="Calibri" w:eastAsia="Calibri" w:hAnsi="Calibri" w:cs="Calibri"/>
      <w:lang w:val="id-ID" w:eastAsia="en-ID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JSKReferenceItem">
    <w:name w:val="JSK Reference Item"/>
    <w:basedOn w:val="Normal"/>
    <w:uiPriority w:val="99"/>
    <w:rsid w:val="00F72781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2025-04-27T15:21:00Z</dcterms:created>
  <dcterms:modified xsi:type="dcterms:W3CDTF">2025-04-27T15:25:00Z</dcterms:modified>
</cp:coreProperties>
</file>